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87" w:rsidRPr="006474B6" w:rsidRDefault="006474B6" w:rsidP="006474B6">
      <w:pPr>
        <w:jc w:val="center"/>
        <w:rPr>
          <w:b/>
          <w:sz w:val="36"/>
          <w:lang w:val="en-US"/>
        </w:rPr>
      </w:pPr>
      <w:r>
        <w:rPr>
          <w:b/>
          <w:noProof/>
          <w:sz w:val="36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5025390</wp:posOffset>
            </wp:positionH>
            <wp:positionV relativeFrom="margin">
              <wp:posOffset>-575945</wp:posOffset>
            </wp:positionV>
            <wp:extent cx="676275" cy="676275"/>
            <wp:effectExtent l="19050" t="0" r="9525" b="0"/>
            <wp:wrapSquare wrapText="bothSides"/>
            <wp:docPr id="1" name="0 Imagen" descr="England-Flag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land-Flag-ico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74B6">
        <w:rPr>
          <w:b/>
          <w:sz w:val="36"/>
          <w:lang w:val="en-US"/>
        </w:rPr>
        <w:t>A CITY IN ENGLAND</w:t>
      </w:r>
    </w:p>
    <w:p w:rsidR="006474B6" w:rsidRPr="006474B6" w:rsidRDefault="006474B6" w:rsidP="00DC6CB6">
      <w:p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INSTRUCTIONS</w:t>
      </w:r>
    </w:p>
    <w:p w:rsidR="006474B6" w:rsidRPr="006474B6" w:rsidRDefault="006474B6" w:rsidP="00DC6CB6">
      <w:pPr>
        <w:pStyle w:val="Prrafodelista"/>
        <w:numPr>
          <w:ilvl w:val="0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Groups of four students</w:t>
      </w:r>
    </w:p>
    <w:p w:rsidR="006474B6" w:rsidRPr="006474B6" w:rsidRDefault="006474B6" w:rsidP="00DC6CB6">
      <w:pPr>
        <w:pStyle w:val="Prrafodelista"/>
        <w:numPr>
          <w:ilvl w:val="0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Power Point Presentation</w:t>
      </w:r>
    </w:p>
    <w:p w:rsidR="006474B6" w:rsidRPr="006474B6" w:rsidRDefault="006474B6" w:rsidP="00DC6CB6">
      <w:pPr>
        <w:pStyle w:val="Prrafodelista"/>
        <w:numPr>
          <w:ilvl w:val="0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Talk about: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Population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Size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Geographical situation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Language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Economic resources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Gastronomy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Culture: dancing, music, traditions, festivities…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Interesting places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Famous people born there</w:t>
      </w:r>
    </w:p>
    <w:p w:rsidR="006474B6" w:rsidRP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How to go there from Madrid</w:t>
      </w:r>
    </w:p>
    <w:p w:rsidR="006474B6" w:rsidRDefault="006474B6" w:rsidP="00DC6CB6">
      <w:pPr>
        <w:pStyle w:val="Prrafodelista"/>
        <w:numPr>
          <w:ilvl w:val="1"/>
          <w:numId w:val="2"/>
        </w:numPr>
        <w:jc w:val="both"/>
        <w:rPr>
          <w:sz w:val="24"/>
          <w:lang w:val="en-US"/>
        </w:rPr>
      </w:pPr>
      <w:r w:rsidRPr="006474B6">
        <w:rPr>
          <w:sz w:val="24"/>
          <w:lang w:val="en-US"/>
        </w:rPr>
        <w:t>Places to stay there</w:t>
      </w:r>
    </w:p>
    <w:p w:rsidR="00DC6CB6" w:rsidRDefault="00DC6CB6" w:rsidP="00DC6CB6">
      <w:pPr>
        <w:pStyle w:val="Prrafodelista"/>
        <w:ind w:left="1440"/>
        <w:jc w:val="both"/>
        <w:rPr>
          <w:sz w:val="24"/>
          <w:lang w:val="en-US"/>
        </w:rPr>
      </w:pPr>
    </w:p>
    <w:p w:rsidR="00DC6CB6" w:rsidRPr="00DC6CB6" w:rsidRDefault="00DC6CB6" w:rsidP="00DC6CB6">
      <w:pPr>
        <w:pStyle w:val="Prrafodelista"/>
        <w:numPr>
          <w:ilvl w:val="0"/>
          <w:numId w:val="4"/>
        </w:numPr>
        <w:jc w:val="both"/>
        <w:rPr>
          <w:sz w:val="24"/>
          <w:lang w:val="en-US"/>
        </w:rPr>
      </w:pPr>
      <w:r w:rsidRPr="00DC6CB6">
        <w:rPr>
          <w:sz w:val="24"/>
          <w:lang w:val="en-US"/>
        </w:rPr>
        <w:t>The slides won’t contain the information required, just pictures, names of places or figures.</w:t>
      </w:r>
    </w:p>
    <w:p w:rsidR="00DC6CB6" w:rsidRPr="00DC6CB6" w:rsidRDefault="00DC6CB6" w:rsidP="00DC6CB6">
      <w:pPr>
        <w:pStyle w:val="Prrafodelista"/>
        <w:numPr>
          <w:ilvl w:val="0"/>
          <w:numId w:val="4"/>
        </w:numPr>
        <w:jc w:val="both"/>
        <w:rPr>
          <w:sz w:val="24"/>
          <w:lang w:val="en-US"/>
        </w:rPr>
      </w:pPr>
      <w:r w:rsidRPr="00DC6CB6">
        <w:rPr>
          <w:sz w:val="24"/>
          <w:lang w:val="en-US"/>
        </w:rPr>
        <w:t>Every student in a group will speak for about three or four minutes.</w:t>
      </w:r>
    </w:p>
    <w:p w:rsidR="00DC6CB6" w:rsidRDefault="00DC6CB6" w:rsidP="00DC6CB6">
      <w:pPr>
        <w:pStyle w:val="Prrafodelista"/>
        <w:numPr>
          <w:ilvl w:val="0"/>
          <w:numId w:val="4"/>
        </w:numPr>
        <w:jc w:val="both"/>
        <w:rPr>
          <w:sz w:val="24"/>
          <w:lang w:val="en-US"/>
        </w:rPr>
      </w:pPr>
      <w:r w:rsidRPr="00DC6CB6">
        <w:rPr>
          <w:sz w:val="24"/>
          <w:lang w:val="en-US"/>
        </w:rPr>
        <w:t>You cannot read from a paper; you must learn the information by</w:t>
      </w:r>
      <w:r>
        <w:rPr>
          <w:sz w:val="24"/>
          <w:lang w:val="en-US"/>
        </w:rPr>
        <w:t xml:space="preserve"> heart.</w:t>
      </w:r>
    </w:p>
    <w:p w:rsidR="00DC6CB6" w:rsidRDefault="00DC6CB6" w:rsidP="00DC6CB6">
      <w:pPr>
        <w:pStyle w:val="Prrafodelista"/>
        <w:numPr>
          <w:ilvl w:val="0"/>
          <w:numId w:val="4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You will get </w:t>
      </w:r>
      <w:r w:rsidR="000A6385">
        <w:rPr>
          <w:sz w:val="24"/>
          <w:lang w:val="en-US"/>
        </w:rPr>
        <w:t>an individual mark according to your pronunciation,</w:t>
      </w:r>
      <w:r>
        <w:rPr>
          <w:sz w:val="24"/>
          <w:lang w:val="en-US"/>
        </w:rPr>
        <w:t xml:space="preserve"> fluency, </w:t>
      </w:r>
      <w:r w:rsidR="000A6385">
        <w:rPr>
          <w:sz w:val="24"/>
          <w:lang w:val="en-US"/>
        </w:rPr>
        <w:t>grammar and</w:t>
      </w:r>
      <w:r>
        <w:rPr>
          <w:sz w:val="24"/>
          <w:lang w:val="en-US"/>
        </w:rPr>
        <w:t xml:space="preserve"> vocabulary correction, as well as the information </w:t>
      </w:r>
      <w:r w:rsidR="000A6385">
        <w:rPr>
          <w:sz w:val="24"/>
          <w:lang w:val="en-US"/>
        </w:rPr>
        <w:t>provided.</w:t>
      </w:r>
    </w:p>
    <w:p w:rsidR="000A6385" w:rsidRDefault="000A6385" w:rsidP="000A6385">
      <w:pPr>
        <w:jc w:val="both"/>
        <w:rPr>
          <w:sz w:val="24"/>
          <w:lang w:val="en-US"/>
        </w:rPr>
      </w:pPr>
    </w:p>
    <w:sectPr w:rsidR="000A6385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72AC"/>
    <w:multiLevelType w:val="hybridMultilevel"/>
    <w:tmpl w:val="F38E10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B35F9"/>
    <w:multiLevelType w:val="hybridMultilevel"/>
    <w:tmpl w:val="20803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5C4F15"/>
    <w:multiLevelType w:val="hybridMultilevel"/>
    <w:tmpl w:val="21A412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C96CDF"/>
    <w:multiLevelType w:val="hybridMultilevel"/>
    <w:tmpl w:val="C98A6F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74B6"/>
    <w:rsid w:val="000A6385"/>
    <w:rsid w:val="001B5887"/>
    <w:rsid w:val="00451B8D"/>
    <w:rsid w:val="006474B6"/>
    <w:rsid w:val="00DC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8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74B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7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2013-10-27T21:36:00Z</dcterms:created>
  <dcterms:modified xsi:type="dcterms:W3CDTF">2013-10-27T22:03:00Z</dcterms:modified>
</cp:coreProperties>
</file>